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C840" w14:textId="77777777" w:rsidR="00333BE3" w:rsidRPr="00FA5FF3" w:rsidRDefault="008630A1" w:rsidP="00333BE3">
      <w:pPr>
        <w:widowControl w:val="0"/>
        <w:jc w:val="center"/>
        <w:rPr>
          <w:rFonts w:ascii="Imprint MT Shadow" w:hAnsi="Imprint MT Shadow"/>
          <w:sz w:val="28"/>
          <w:szCs w:val="28"/>
        </w:rPr>
      </w:pPr>
      <w:r>
        <w:rPr>
          <w:rFonts w:ascii="Imprint MT Shadow" w:hAnsi="Imprint MT Shadow"/>
          <w:sz w:val="28"/>
          <w:szCs w:val="28"/>
        </w:rPr>
        <w:t>O</w:t>
      </w:r>
      <w:r w:rsidR="00333BE3" w:rsidRPr="00FA5FF3">
        <w:rPr>
          <w:rFonts w:ascii="Imprint MT Shadow" w:hAnsi="Imprint MT Shadow"/>
          <w:sz w:val="28"/>
          <w:szCs w:val="28"/>
        </w:rPr>
        <w:t>rder of Service</w:t>
      </w:r>
    </w:p>
    <w:p w14:paraId="6D4720CE" w14:textId="6D7657C1" w:rsidR="00333BE3" w:rsidRPr="0046385D" w:rsidRDefault="00333BE3" w:rsidP="0046385D">
      <w:pPr>
        <w:widowControl w:val="0"/>
        <w:jc w:val="center"/>
        <w:rPr>
          <w:rFonts w:ascii="Imprint MT Shadow" w:hAnsi="Imprint MT Shadow"/>
          <w:sz w:val="28"/>
          <w:szCs w:val="28"/>
        </w:rPr>
      </w:pPr>
      <w:r w:rsidRPr="00FA5FF3">
        <w:rPr>
          <w:rFonts w:ascii="Imprint MT Shadow" w:hAnsi="Imprint MT Shadow"/>
          <w:sz w:val="28"/>
          <w:szCs w:val="28"/>
        </w:rPr>
        <w:t> </w:t>
      </w:r>
    </w:p>
    <w:p w14:paraId="68C95F78" w14:textId="53795BBB" w:rsidR="0083074F"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 xml:space="preserve">Call to Worship </w:t>
      </w:r>
    </w:p>
    <w:p w14:paraId="19D6D5CF" w14:textId="71C0FD88" w:rsidR="00333BE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Invocation</w:t>
      </w:r>
    </w:p>
    <w:p w14:paraId="13CB3A21" w14:textId="7279C1BE" w:rsidR="000F19B7" w:rsidRPr="000F19B7" w:rsidRDefault="000F19B7" w:rsidP="00333BE3">
      <w:pPr>
        <w:widowControl w:val="0"/>
        <w:rPr>
          <w:rFonts w:ascii="Imprint MT Shadow" w:hAnsi="Imprint MT Shadow"/>
          <w:bCs/>
          <w:sz w:val="24"/>
          <w:szCs w:val="24"/>
        </w:rPr>
      </w:pPr>
      <w:r>
        <w:rPr>
          <w:rFonts w:ascii="Imprint MT Shadow" w:hAnsi="Imprint MT Shadow"/>
          <w:bCs/>
          <w:sz w:val="24"/>
          <w:szCs w:val="24"/>
        </w:rPr>
        <w:t>Dear God, I love you. I love you for taking care of me, for providing for me, for guiding me. I love you so much. Thank you for loving me even when I do not love myself. Thank you for all You do</w:t>
      </w:r>
      <w:r w:rsidR="00B657B2">
        <w:rPr>
          <w:rFonts w:ascii="Imprint MT Shadow" w:hAnsi="Imprint MT Shadow"/>
          <w:bCs/>
          <w:sz w:val="24"/>
          <w:szCs w:val="24"/>
        </w:rPr>
        <w:t xml:space="preserve"> to help shape me into the person You want me to be. I will continue to Bloom for you in Jesus name. Amen</w:t>
      </w:r>
    </w:p>
    <w:p w14:paraId="47AE4EDD" w14:textId="77777777" w:rsidR="00333BE3" w:rsidRPr="00FA5FF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 xml:space="preserve">Choral Response                                </w:t>
      </w:r>
      <w:r>
        <w:rPr>
          <w:rFonts w:ascii="Imprint MT Shadow" w:hAnsi="Imprint MT Shadow"/>
          <w:b/>
          <w:bCs/>
          <w:sz w:val="24"/>
          <w:szCs w:val="24"/>
        </w:rPr>
        <w:t xml:space="preserve">                  </w:t>
      </w:r>
      <w:r w:rsidRPr="00FA5FF3">
        <w:rPr>
          <w:rFonts w:ascii="Imprint MT Shadow" w:hAnsi="Imprint MT Shadow"/>
          <w:b/>
          <w:bCs/>
          <w:sz w:val="24"/>
          <w:szCs w:val="24"/>
        </w:rPr>
        <w:t>Buds of Promise</w:t>
      </w:r>
    </w:p>
    <w:p w14:paraId="051452C6" w14:textId="3EC7AE84" w:rsidR="00333BE3" w:rsidRPr="00FA5FF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 xml:space="preserve">Buds Hymn                 </w:t>
      </w:r>
      <w:r w:rsidR="002B56B0">
        <w:rPr>
          <w:rFonts w:ascii="Imprint MT Shadow" w:hAnsi="Imprint MT Shadow"/>
          <w:b/>
          <w:bCs/>
          <w:sz w:val="24"/>
          <w:szCs w:val="24"/>
        </w:rPr>
        <w:t xml:space="preserve">   </w:t>
      </w:r>
      <w:r w:rsidR="002B56B0" w:rsidRPr="00FA5FF3">
        <w:rPr>
          <w:rFonts w:ascii="Imprint MT Shadow" w:hAnsi="Imprint MT Shadow"/>
          <w:b/>
          <w:bCs/>
          <w:sz w:val="24"/>
          <w:szCs w:val="24"/>
        </w:rPr>
        <w:t xml:space="preserve"> “</w:t>
      </w:r>
      <w:r w:rsidRPr="00FA5FF3">
        <w:rPr>
          <w:rFonts w:ascii="Imprint MT Shadow" w:hAnsi="Imprint MT Shadow"/>
          <w:b/>
          <w:bCs/>
          <w:sz w:val="24"/>
          <w:szCs w:val="24"/>
        </w:rPr>
        <w:t>Blooming All For Jesus” Hymn #676</w:t>
      </w:r>
    </w:p>
    <w:p w14:paraId="77B82B47" w14:textId="42FD88F2" w:rsidR="00333BE3" w:rsidRPr="00FA5FF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 xml:space="preserve">The </w:t>
      </w:r>
      <w:r w:rsidR="002B56B0" w:rsidRPr="00FA5FF3">
        <w:rPr>
          <w:rFonts w:ascii="Imprint MT Shadow" w:hAnsi="Imprint MT Shadow"/>
          <w:b/>
          <w:bCs/>
          <w:sz w:val="24"/>
          <w:szCs w:val="24"/>
        </w:rPr>
        <w:t>Litany</w:t>
      </w:r>
      <w:r w:rsidR="002B56B0">
        <w:rPr>
          <w:rFonts w:ascii="Imprint MT Shadow" w:hAnsi="Imprint MT Shadow"/>
          <w:b/>
          <w:bCs/>
          <w:sz w:val="24"/>
          <w:szCs w:val="24"/>
        </w:rPr>
        <w:t xml:space="preserve"> - </w:t>
      </w:r>
      <w:r w:rsidR="002B56B0" w:rsidRPr="00FA5FF3">
        <w:rPr>
          <w:rFonts w:ascii="Imprint MT Shadow" w:hAnsi="Imprint MT Shadow"/>
          <w:b/>
          <w:bCs/>
          <w:sz w:val="24"/>
          <w:szCs w:val="24"/>
        </w:rPr>
        <w:t xml:space="preserve"> </w:t>
      </w:r>
      <w:r w:rsidR="0083074F">
        <w:rPr>
          <w:rFonts w:ascii="Imprint MT Shadow" w:hAnsi="Imprint MT Shadow"/>
          <w:b/>
          <w:bCs/>
          <w:sz w:val="24"/>
          <w:szCs w:val="24"/>
        </w:rPr>
        <w:t>1 Corinthians 13: 4-8</w:t>
      </w:r>
      <w:r w:rsidRPr="00FA5FF3">
        <w:rPr>
          <w:rFonts w:ascii="Imprint MT Shadow" w:hAnsi="Imprint MT Shadow"/>
          <w:b/>
          <w:bCs/>
          <w:sz w:val="24"/>
          <w:szCs w:val="24"/>
        </w:rPr>
        <w:t xml:space="preserve">       </w:t>
      </w:r>
      <w:r>
        <w:rPr>
          <w:rFonts w:ascii="Imprint MT Shadow" w:hAnsi="Imprint MT Shadow"/>
          <w:b/>
          <w:bCs/>
          <w:sz w:val="24"/>
          <w:szCs w:val="24"/>
        </w:rPr>
        <w:t xml:space="preserve">                  </w:t>
      </w:r>
      <w:r w:rsidR="00C44778">
        <w:rPr>
          <w:rFonts w:ascii="Imprint MT Shadow" w:hAnsi="Imprint MT Shadow"/>
          <w:b/>
          <w:bCs/>
          <w:sz w:val="24"/>
          <w:szCs w:val="24"/>
        </w:rPr>
        <w:t xml:space="preserve">       </w:t>
      </w:r>
      <w:r>
        <w:rPr>
          <w:rFonts w:ascii="Imprint MT Shadow" w:hAnsi="Imprint MT Shadow"/>
          <w:b/>
          <w:bCs/>
          <w:sz w:val="24"/>
          <w:szCs w:val="24"/>
        </w:rPr>
        <w:t xml:space="preserve">                 </w:t>
      </w:r>
      <w:r w:rsidR="00656E84">
        <w:rPr>
          <w:rFonts w:ascii="Imprint MT Shadow" w:hAnsi="Imprint MT Shadow"/>
          <w:b/>
          <w:bCs/>
          <w:sz w:val="24"/>
          <w:szCs w:val="24"/>
        </w:rPr>
        <w:t xml:space="preserve">                  </w:t>
      </w:r>
      <w:r w:rsidRPr="00FA5FF3">
        <w:rPr>
          <w:rFonts w:ascii="Imprint MT Shadow" w:hAnsi="Imprint MT Shadow"/>
          <w:b/>
          <w:bCs/>
          <w:sz w:val="24"/>
          <w:szCs w:val="24"/>
        </w:rPr>
        <w:t xml:space="preserve">                                                    </w:t>
      </w:r>
    </w:p>
    <w:p w14:paraId="6F612938" w14:textId="5EDD8614" w:rsidR="00656E84" w:rsidRDefault="00333BE3" w:rsidP="00333BE3">
      <w:pPr>
        <w:widowControl w:val="0"/>
        <w:rPr>
          <w:rFonts w:ascii="Imprint MT Shadow" w:hAnsi="Imprint MT Shadow"/>
          <w:sz w:val="24"/>
          <w:szCs w:val="24"/>
        </w:rPr>
      </w:pPr>
      <w:r w:rsidRPr="00FA5FF3">
        <w:rPr>
          <w:rFonts w:ascii="Imprint MT Shadow" w:hAnsi="Imprint MT Shadow"/>
          <w:b/>
          <w:bCs/>
          <w:sz w:val="24"/>
          <w:szCs w:val="24"/>
        </w:rPr>
        <w:t xml:space="preserve">Leader: </w:t>
      </w:r>
      <w:r w:rsidR="0083074F">
        <w:rPr>
          <w:rFonts w:ascii="Times New Roman" w:hAnsi="Times New Roman"/>
          <w:bCs/>
          <w:sz w:val="24"/>
          <w:szCs w:val="24"/>
        </w:rPr>
        <w:t>Love is patient, love is kind. It does not envy, it does not boast, it is not proud.</w:t>
      </w:r>
    </w:p>
    <w:p w14:paraId="7D772EDE" w14:textId="53FE49F8" w:rsidR="003D2384" w:rsidRDefault="00333BE3" w:rsidP="00333BE3">
      <w:pPr>
        <w:widowControl w:val="0"/>
        <w:rPr>
          <w:rFonts w:ascii="Imprint MT Shadow" w:hAnsi="Imprint MT Shadow"/>
          <w:sz w:val="24"/>
          <w:szCs w:val="24"/>
        </w:rPr>
      </w:pPr>
      <w:r w:rsidRPr="00FA5FF3">
        <w:rPr>
          <w:rFonts w:ascii="Imprint MT Shadow" w:hAnsi="Imprint MT Shadow"/>
          <w:b/>
          <w:bCs/>
          <w:sz w:val="24"/>
          <w:szCs w:val="24"/>
        </w:rPr>
        <w:t xml:space="preserve">People: </w:t>
      </w:r>
      <w:r w:rsidR="0083074F">
        <w:rPr>
          <w:rFonts w:ascii="Imprint MT Shadow" w:hAnsi="Imprint MT Shadow"/>
          <w:sz w:val="24"/>
          <w:szCs w:val="24"/>
        </w:rPr>
        <w:t>It does not dishonor others, it is not self-seeking, it is not easily angered, it keeps no record of wrongs.</w:t>
      </w:r>
    </w:p>
    <w:p w14:paraId="44F4E4B4" w14:textId="097E8F9C" w:rsidR="002B56B0" w:rsidRPr="0083074F" w:rsidRDefault="00625031" w:rsidP="00333BE3">
      <w:pPr>
        <w:widowControl w:val="0"/>
        <w:rPr>
          <w:rFonts w:ascii="Imprint MT Shadow" w:hAnsi="Imprint MT Shadow"/>
          <w:bCs/>
          <w:sz w:val="24"/>
          <w:szCs w:val="24"/>
        </w:rPr>
      </w:pPr>
      <w:r>
        <w:rPr>
          <w:rFonts w:ascii="Imprint MT Shadow" w:hAnsi="Imprint MT Shadow"/>
          <w:b/>
          <w:bCs/>
          <w:sz w:val="24"/>
          <w:szCs w:val="24"/>
        </w:rPr>
        <w:t>Leader</w:t>
      </w:r>
      <w:r w:rsidR="0083074F">
        <w:rPr>
          <w:rFonts w:ascii="Imprint MT Shadow" w:hAnsi="Imprint MT Shadow"/>
          <w:b/>
          <w:bCs/>
          <w:sz w:val="24"/>
          <w:szCs w:val="24"/>
        </w:rPr>
        <w:t xml:space="preserve">: </w:t>
      </w:r>
      <w:r w:rsidR="0083074F">
        <w:rPr>
          <w:rFonts w:ascii="Imprint MT Shadow" w:hAnsi="Imprint MT Shadow"/>
          <w:bCs/>
          <w:sz w:val="24"/>
          <w:szCs w:val="24"/>
        </w:rPr>
        <w:t>Love does not delight in evil</w:t>
      </w:r>
      <w:r w:rsidR="00154583">
        <w:rPr>
          <w:rFonts w:ascii="Imprint MT Shadow" w:hAnsi="Imprint MT Shadow"/>
          <w:bCs/>
          <w:sz w:val="24"/>
          <w:szCs w:val="24"/>
        </w:rPr>
        <w:t>, but rejoices with the truth.</w:t>
      </w:r>
    </w:p>
    <w:p w14:paraId="5CC38909" w14:textId="6DE520EE" w:rsidR="002B56B0" w:rsidRDefault="002B56B0" w:rsidP="00333BE3">
      <w:pPr>
        <w:widowControl w:val="0"/>
        <w:rPr>
          <w:rFonts w:ascii="Imprint MT Shadow" w:hAnsi="Imprint MT Shadow"/>
          <w:bCs/>
          <w:sz w:val="24"/>
          <w:szCs w:val="24"/>
        </w:rPr>
      </w:pPr>
      <w:r w:rsidRPr="002B56B0">
        <w:rPr>
          <w:rFonts w:ascii="Imprint MT Shadow" w:hAnsi="Imprint MT Shadow"/>
          <w:b/>
          <w:bCs/>
          <w:sz w:val="24"/>
          <w:szCs w:val="24"/>
        </w:rPr>
        <w:t xml:space="preserve">People: </w:t>
      </w:r>
      <w:r w:rsidR="00154583">
        <w:rPr>
          <w:rFonts w:ascii="Imprint MT Shadow" w:hAnsi="Imprint MT Shadow"/>
          <w:bCs/>
          <w:sz w:val="24"/>
          <w:szCs w:val="24"/>
        </w:rPr>
        <w:t>It always protects, always trusts, always hopes, always perseveres.</w:t>
      </w:r>
    </w:p>
    <w:p w14:paraId="030D3F1E" w14:textId="7FB311BE" w:rsidR="002B56B0" w:rsidRPr="002B56B0" w:rsidRDefault="002B56B0" w:rsidP="00333BE3">
      <w:pPr>
        <w:widowControl w:val="0"/>
        <w:rPr>
          <w:rFonts w:ascii="Imprint MT Shadow" w:hAnsi="Imprint MT Shadow"/>
          <w:sz w:val="24"/>
          <w:szCs w:val="24"/>
        </w:rPr>
      </w:pPr>
      <w:r w:rsidRPr="002B56B0">
        <w:rPr>
          <w:rFonts w:ascii="Imprint MT Shadow" w:hAnsi="Imprint MT Shadow"/>
          <w:b/>
          <w:bCs/>
          <w:sz w:val="24"/>
          <w:szCs w:val="24"/>
        </w:rPr>
        <w:t>All:</w:t>
      </w:r>
      <w:r>
        <w:rPr>
          <w:rFonts w:ascii="Imprint MT Shadow" w:hAnsi="Imprint MT Shadow"/>
          <w:b/>
          <w:bCs/>
          <w:sz w:val="24"/>
          <w:szCs w:val="24"/>
        </w:rPr>
        <w:t xml:space="preserve"> </w:t>
      </w:r>
      <w:r w:rsidR="00154583">
        <w:rPr>
          <w:rFonts w:ascii="Imprint MT Shadow" w:hAnsi="Imprint MT Shadow"/>
          <w:bCs/>
          <w:sz w:val="24"/>
          <w:szCs w:val="24"/>
        </w:rPr>
        <w:t>Love never fails. But where there are prophecies, they will cease: where there are tongues, they will be stilled; where there is knowledge, it will pass away.</w:t>
      </w:r>
    </w:p>
    <w:p w14:paraId="2B5546AB" w14:textId="55CF460A" w:rsidR="00333BE3" w:rsidRPr="00FA5FF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Gloria Patri</w:t>
      </w:r>
      <w:r w:rsidR="00154583">
        <w:rPr>
          <w:rFonts w:ascii="Imprint MT Shadow" w:hAnsi="Imprint MT Shadow"/>
          <w:b/>
          <w:bCs/>
          <w:sz w:val="24"/>
          <w:szCs w:val="24"/>
        </w:rPr>
        <w:t xml:space="preserve"> – </w:t>
      </w:r>
      <w:r w:rsidR="00154583" w:rsidRPr="00154583">
        <w:rPr>
          <w:rFonts w:ascii="Imprint MT Shadow" w:hAnsi="Imprint MT Shadow"/>
          <w:bCs/>
          <w:sz w:val="24"/>
          <w:szCs w:val="24"/>
        </w:rPr>
        <w:t>Buds and Congregation</w:t>
      </w:r>
    </w:p>
    <w:p w14:paraId="0184CCEA" w14:textId="09E2A6BF" w:rsidR="00333BE3" w:rsidRPr="004800EC" w:rsidRDefault="00333BE3" w:rsidP="00333BE3">
      <w:pPr>
        <w:widowControl w:val="0"/>
        <w:rPr>
          <w:rFonts w:ascii="Imprint MT Shadow" w:hAnsi="Imprint MT Shadow"/>
          <w:bCs/>
          <w:sz w:val="24"/>
          <w:szCs w:val="24"/>
        </w:rPr>
      </w:pPr>
      <w:r w:rsidRPr="00FA5FF3">
        <w:rPr>
          <w:rFonts w:ascii="Imprint MT Shadow" w:hAnsi="Imprint MT Shadow"/>
          <w:b/>
          <w:bCs/>
          <w:sz w:val="24"/>
          <w:szCs w:val="24"/>
        </w:rPr>
        <w:t>Apostles Creed</w:t>
      </w:r>
      <w:r w:rsidR="004800EC">
        <w:rPr>
          <w:rFonts w:ascii="Imprint MT Shadow" w:hAnsi="Imprint MT Shadow"/>
          <w:b/>
          <w:bCs/>
          <w:sz w:val="24"/>
          <w:szCs w:val="24"/>
        </w:rPr>
        <w:t xml:space="preserve"> </w:t>
      </w:r>
      <w:r w:rsidR="00154583">
        <w:rPr>
          <w:rFonts w:ascii="Imprint MT Shadow" w:hAnsi="Imprint MT Shadow"/>
          <w:b/>
          <w:bCs/>
          <w:sz w:val="24"/>
          <w:szCs w:val="24"/>
        </w:rPr>
        <w:t>–</w:t>
      </w:r>
      <w:r w:rsidR="004800EC">
        <w:rPr>
          <w:rFonts w:ascii="Imprint MT Shadow" w:hAnsi="Imprint MT Shadow"/>
          <w:b/>
          <w:bCs/>
          <w:sz w:val="24"/>
          <w:szCs w:val="24"/>
        </w:rPr>
        <w:t xml:space="preserve"> </w:t>
      </w:r>
      <w:r w:rsidR="004800EC" w:rsidRPr="004800EC">
        <w:rPr>
          <w:rFonts w:ascii="Imprint MT Shadow" w:hAnsi="Imprint MT Shadow"/>
          <w:bCs/>
          <w:sz w:val="24"/>
          <w:szCs w:val="24"/>
        </w:rPr>
        <w:t>Bud</w:t>
      </w:r>
      <w:r w:rsidR="002B56B0">
        <w:rPr>
          <w:rFonts w:ascii="Imprint MT Shadow" w:hAnsi="Imprint MT Shadow"/>
          <w:bCs/>
          <w:sz w:val="24"/>
          <w:szCs w:val="24"/>
        </w:rPr>
        <w:t>s</w:t>
      </w:r>
      <w:r w:rsidR="00154583">
        <w:rPr>
          <w:rFonts w:ascii="Imprint MT Shadow" w:hAnsi="Imprint MT Shadow"/>
          <w:bCs/>
          <w:sz w:val="24"/>
          <w:szCs w:val="24"/>
        </w:rPr>
        <w:t xml:space="preserve"> and Congregation</w:t>
      </w:r>
    </w:p>
    <w:p w14:paraId="5EB5E8B9" w14:textId="21720373" w:rsidR="0046385D" w:rsidRPr="006E1E28" w:rsidRDefault="004800EC" w:rsidP="00333BE3">
      <w:pPr>
        <w:widowControl w:val="0"/>
        <w:rPr>
          <w:rFonts w:ascii="Imprint MT Shadow" w:hAnsi="Imprint MT Shadow"/>
          <w:bCs/>
          <w:sz w:val="24"/>
          <w:szCs w:val="24"/>
        </w:rPr>
      </w:pPr>
      <w:r>
        <w:rPr>
          <w:rFonts w:ascii="Imprint MT Shadow" w:hAnsi="Imprint MT Shadow"/>
          <w:b/>
          <w:bCs/>
          <w:sz w:val="24"/>
          <w:szCs w:val="24"/>
        </w:rPr>
        <w:t xml:space="preserve">Scripture </w:t>
      </w:r>
      <w:r w:rsidRPr="006E1E28">
        <w:rPr>
          <w:rFonts w:ascii="Imprint MT Shadow" w:hAnsi="Imprint MT Shadow"/>
          <w:bCs/>
          <w:sz w:val="24"/>
          <w:szCs w:val="24"/>
        </w:rPr>
        <w:t>-</w:t>
      </w:r>
      <w:r w:rsidR="00333BE3" w:rsidRPr="006E1E28">
        <w:rPr>
          <w:rFonts w:ascii="Imprint MT Shadow" w:hAnsi="Imprint MT Shadow"/>
          <w:bCs/>
          <w:sz w:val="24"/>
          <w:szCs w:val="24"/>
        </w:rPr>
        <w:t xml:space="preserve">  </w:t>
      </w:r>
      <w:r w:rsidR="00154583">
        <w:rPr>
          <w:rFonts w:ascii="Imprint MT Shadow" w:hAnsi="Imprint MT Shadow"/>
          <w:bCs/>
          <w:sz w:val="24"/>
          <w:szCs w:val="24"/>
        </w:rPr>
        <w:t xml:space="preserve"> Galatians 5:22</w:t>
      </w:r>
    </w:p>
    <w:p w14:paraId="7B71FCCC" w14:textId="77777777" w:rsidR="0046385D" w:rsidRPr="0046385D" w:rsidRDefault="0046385D" w:rsidP="0046385D">
      <w:pPr>
        <w:widowControl w:val="0"/>
        <w:spacing w:after="0"/>
        <w:rPr>
          <w:rFonts w:ascii="Times New Roman" w:hAnsi="Times New Roman"/>
          <w14:cntxtAlts/>
        </w:rPr>
      </w:pPr>
      <w:r w:rsidRPr="0046385D">
        <w:rPr>
          <w:rFonts w:ascii="Times New Roman" w:hAnsi="Times New Roman"/>
          <w14:cntxtAlts/>
        </w:rPr>
        <w:t xml:space="preserve">                                   </w:t>
      </w:r>
    </w:p>
    <w:p w14:paraId="5EFC25CE" w14:textId="77777777" w:rsidR="00333BE3" w:rsidRPr="0046385D" w:rsidRDefault="00333BE3" w:rsidP="0046385D">
      <w:pPr>
        <w:widowControl w:val="0"/>
        <w:spacing w:after="0"/>
        <w:rPr>
          <w:rFonts w:ascii="Times New Roman" w:hAnsi="Times New Roman"/>
          <w14:cntxtAlts/>
        </w:rPr>
      </w:pPr>
      <w:r>
        <w:rPr>
          <w:rFonts w:ascii="Imprint MT Shadow" w:hAnsi="Imprint MT Shadow"/>
          <w:b/>
          <w:bCs/>
          <w:sz w:val="24"/>
          <w:szCs w:val="24"/>
        </w:rPr>
        <w:t xml:space="preserve"> </w:t>
      </w:r>
    </w:p>
    <w:p w14:paraId="0A4327E1" w14:textId="006A23EE"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Prayer</w:t>
      </w:r>
      <w:r w:rsidR="00266D71">
        <w:rPr>
          <w:rFonts w:ascii="Times New Roman" w:hAnsi="Times New Roman"/>
          <w:b/>
          <w:bCs/>
          <w:sz w:val="22"/>
          <w:szCs w:val="22"/>
        </w:rPr>
        <w:t xml:space="preserve"> for Love</w:t>
      </w:r>
      <w:r w:rsidR="0046385D" w:rsidRPr="004B0652">
        <w:rPr>
          <w:rFonts w:ascii="Times New Roman" w:hAnsi="Times New Roman"/>
          <w:b/>
          <w:bCs/>
          <w:sz w:val="22"/>
          <w:szCs w:val="22"/>
        </w:rPr>
        <w:t xml:space="preserve"> </w:t>
      </w:r>
      <w:r w:rsidR="00266D71">
        <w:rPr>
          <w:rFonts w:ascii="Times New Roman" w:hAnsi="Times New Roman"/>
          <w:b/>
          <w:bCs/>
          <w:sz w:val="22"/>
          <w:szCs w:val="22"/>
        </w:rPr>
        <w:t>–</w:t>
      </w:r>
      <w:r w:rsidR="0046385D" w:rsidRPr="004B0652">
        <w:rPr>
          <w:rFonts w:ascii="Times New Roman" w:hAnsi="Times New Roman"/>
          <w:b/>
          <w:bCs/>
          <w:sz w:val="22"/>
          <w:szCs w:val="22"/>
        </w:rPr>
        <w:t xml:space="preserve"> Bud</w:t>
      </w:r>
      <w:r w:rsidR="00266D71">
        <w:rPr>
          <w:rFonts w:ascii="Times New Roman" w:hAnsi="Times New Roman"/>
          <w:b/>
          <w:bCs/>
          <w:sz w:val="22"/>
          <w:szCs w:val="22"/>
        </w:rPr>
        <w:t xml:space="preserve"> of Promise</w:t>
      </w:r>
    </w:p>
    <w:p w14:paraId="4D5DA69F"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Choral Response</w:t>
      </w:r>
    </w:p>
    <w:p w14:paraId="1CCE1155" w14:textId="77777777" w:rsidR="00333BE3" w:rsidRPr="004B0652" w:rsidRDefault="0046385D" w:rsidP="00333BE3">
      <w:pPr>
        <w:widowControl w:val="0"/>
        <w:rPr>
          <w:rFonts w:ascii="Times New Roman" w:hAnsi="Times New Roman"/>
          <w:b/>
          <w:bCs/>
          <w:sz w:val="22"/>
          <w:szCs w:val="22"/>
        </w:rPr>
      </w:pPr>
      <w:r w:rsidRPr="004B0652">
        <w:rPr>
          <w:rFonts w:ascii="Times New Roman" w:hAnsi="Times New Roman"/>
          <w:b/>
          <w:bCs/>
          <w:sz w:val="22"/>
          <w:szCs w:val="22"/>
        </w:rPr>
        <w:t xml:space="preserve">Selection - </w:t>
      </w:r>
      <w:r w:rsidR="00333BE3" w:rsidRPr="004B0652">
        <w:rPr>
          <w:rFonts w:ascii="Times New Roman" w:hAnsi="Times New Roman"/>
          <w:b/>
          <w:bCs/>
          <w:sz w:val="22"/>
          <w:szCs w:val="22"/>
        </w:rPr>
        <w:t>Buds of Promise</w:t>
      </w:r>
    </w:p>
    <w:p w14:paraId="287BAF1D"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Remembering Marie L. Clinton</w:t>
      </w:r>
      <w:r w:rsidR="0046385D" w:rsidRPr="004B0652">
        <w:rPr>
          <w:rFonts w:ascii="Times New Roman" w:hAnsi="Times New Roman"/>
          <w:b/>
          <w:bCs/>
          <w:sz w:val="22"/>
          <w:szCs w:val="22"/>
        </w:rPr>
        <w:t xml:space="preserve"> – Bud of Promise</w:t>
      </w:r>
    </w:p>
    <w:p w14:paraId="2BF9BF15" w14:textId="74ED755D"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Buds Information</w:t>
      </w:r>
      <w:r w:rsidR="0046385D" w:rsidRPr="004B0652">
        <w:rPr>
          <w:rFonts w:ascii="Times New Roman" w:hAnsi="Times New Roman"/>
          <w:b/>
          <w:bCs/>
          <w:sz w:val="22"/>
          <w:szCs w:val="22"/>
        </w:rPr>
        <w:t xml:space="preserve"> -</w:t>
      </w:r>
      <w:r w:rsidRPr="004B0652">
        <w:rPr>
          <w:rFonts w:ascii="Times New Roman" w:hAnsi="Times New Roman"/>
          <w:b/>
          <w:bCs/>
          <w:sz w:val="22"/>
          <w:szCs w:val="22"/>
        </w:rPr>
        <w:t xml:space="preserve"> Motto/Colors/Slogan/Pledge</w:t>
      </w:r>
      <w:r w:rsidR="00266D71">
        <w:rPr>
          <w:rFonts w:ascii="Times New Roman" w:hAnsi="Times New Roman"/>
          <w:b/>
          <w:bCs/>
          <w:sz w:val="22"/>
          <w:szCs w:val="22"/>
        </w:rPr>
        <w:t xml:space="preserve"> – Buds o</w:t>
      </w:r>
      <w:r w:rsidR="0046385D" w:rsidRPr="004B0652">
        <w:rPr>
          <w:rFonts w:ascii="Times New Roman" w:hAnsi="Times New Roman"/>
          <w:b/>
          <w:bCs/>
          <w:sz w:val="22"/>
          <w:szCs w:val="22"/>
        </w:rPr>
        <w:t>f Promise</w:t>
      </w:r>
    </w:p>
    <w:p w14:paraId="27245069" w14:textId="54EAA44A"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Song of Preparation</w:t>
      </w:r>
      <w:r w:rsidR="00266D71">
        <w:rPr>
          <w:rFonts w:ascii="Times New Roman" w:hAnsi="Times New Roman"/>
          <w:b/>
          <w:bCs/>
          <w:sz w:val="22"/>
          <w:szCs w:val="22"/>
        </w:rPr>
        <w:t xml:space="preserve"> – Buds o</w:t>
      </w:r>
      <w:r w:rsidR="0046385D" w:rsidRPr="004B0652">
        <w:rPr>
          <w:rFonts w:ascii="Times New Roman" w:hAnsi="Times New Roman"/>
          <w:b/>
          <w:bCs/>
          <w:sz w:val="22"/>
          <w:szCs w:val="22"/>
        </w:rPr>
        <w:t>f Promise</w:t>
      </w:r>
    </w:p>
    <w:p w14:paraId="372DA66F" w14:textId="146CD271"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Buds Message</w:t>
      </w:r>
      <w:r w:rsidR="006E1E28" w:rsidRPr="004B0652">
        <w:rPr>
          <w:rFonts w:ascii="Times New Roman" w:hAnsi="Times New Roman"/>
          <w:b/>
          <w:bCs/>
          <w:sz w:val="22"/>
          <w:szCs w:val="22"/>
        </w:rPr>
        <w:t xml:space="preserve"> – </w:t>
      </w:r>
      <w:r w:rsidR="00154583">
        <w:rPr>
          <w:rFonts w:ascii="Times New Roman" w:hAnsi="Times New Roman"/>
          <w:b/>
          <w:bCs/>
          <w:sz w:val="22"/>
          <w:szCs w:val="22"/>
        </w:rPr>
        <w:t>“Love can change the world”</w:t>
      </w:r>
    </w:p>
    <w:p w14:paraId="6D56C571"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Invitation to Christian Discipleship</w:t>
      </w:r>
    </w:p>
    <w:p w14:paraId="34E16714"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Offering</w:t>
      </w:r>
    </w:p>
    <w:p w14:paraId="463C3AD0"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 xml:space="preserve">Remarks </w:t>
      </w:r>
    </w:p>
    <w:p w14:paraId="0FA92185" w14:textId="77777777" w:rsidR="00333BE3" w:rsidRPr="004B0652" w:rsidRDefault="00333BE3" w:rsidP="00333BE3">
      <w:pPr>
        <w:spacing w:after="0"/>
        <w:rPr>
          <w:rFonts w:ascii="Times New Roman" w:hAnsi="Times New Roman"/>
          <w:b/>
          <w:bCs/>
          <w:sz w:val="22"/>
          <w:szCs w:val="22"/>
        </w:rPr>
      </w:pPr>
      <w:r w:rsidRPr="004B0652">
        <w:rPr>
          <w:rFonts w:ascii="Times New Roman" w:hAnsi="Times New Roman"/>
          <w:b/>
          <w:bCs/>
          <w:sz w:val="22"/>
          <w:szCs w:val="22"/>
        </w:rPr>
        <w:t>Missionary Benediction</w:t>
      </w:r>
    </w:p>
    <w:p w14:paraId="6677AAA1" w14:textId="77777777" w:rsidR="00333BE3" w:rsidRDefault="00333BE3" w:rsidP="00333BE3">
      <w:pPr>
        <w:spacing w:after="0"/>
        <w:jc w:val="center"/>
        <w:rPr>
          <w:rFonts w:ascii="Imprint MT Shadow" w:hAnsi="Imprint MT Shadow"/>
          <w:sz w:val="24"/>
          <w:szCs w:val="24"/>
        </w:rPr>
      </w:pPr>
      <w:r w:rsidRPr="00FA5FF3">
        <w:rPr>
          <w:rFonts w:ascii="Imprint MT Shadow" w:hAnsi="Imprint MT Shadow"/>
          <w:sz w:val="24"/>
          <w:szCs w:val="24"/>
        </w:rPr>
        <w:t>God be merciful unto us and bless us and cause His face to shine upon us and give us peace.</w:t>
      </w:r>
      <w:r>
        <w:rPr>
          <w:rFonts w:ascii="Imprint MT Shadow" w:hAnsi="Imprint MT Shadow"/>
          <w:sz w:val="24"/>
          <w:szCs w:val="24"/>
        </w:rPr>
        <w:t xml:space="preserve"> Amen</w:t>
      </w:r>
    </w:p>
    <w:p w14:paraId="17D9CEFD" w14:textId="77777777" w:rsidR="00333BE3" w:rsidRDefault="00333BE3" w:rsidP="00333BE3">
      <w:pPr>
        <w:spacing w:after="0"/>
        <w:jc w:val="center"/>
        <w:rPr>
          <w:rFonts w:ascii="Imprint MT Shadow" w:hAnsi="Imprint MT Shadow"/>
          <w:sz w:val="24"/>
          <w:szCs w:val="24"/>
        </w:rPr>
      </w:pPr>
      <w:r>
        <w:rPr>
          <w:rFonts w:ascii="Imprint MT Shadow" w:hAnsi="Imprint MT Shadow"/>
          <w:sz w:val="24"/>
          <w:szCs w:val="24"/>
        </w:rPr>
        <w:t>~  ~  ~</w:t>
      </w:r>
    </w:p>
    <w:p w14:paraId="19E673FD" w14:textId="77777777" w:rsidR="00333BE3" w:rsidRPr="00D5240A" w:rsidRDefault="00333BE3" w:rsidP="00333BE3">
      <w:pPr>
        <w:spacing w:after="80" w:line="259" w:lineRule="auto"/>
        <w:jc w:val="center"/>
        <w:rPr>
          <w:rFonts w:ascii="Imprint MT Shadow" w:eastAsiaTheme="minorHAnsi" w:hAnsi="Imprint MT Shadow"/>
          <w:i/>
          <w:color w:val="auto"/>
          <w:kern w:val="0"/>
          <w:sz w:val="8"/>
          <w:szCs w:val="8"/>
        </w:rPr>
      </w:pPr>
    </w:p>
    <w:p w14:paraId="38FC6D9A" w14:textId="77777777" w:rsidR="00333BE3" w:rsidRPr="00972752" w:rsidRDefault="00333BE3" w:rsidP="00333BE3">
      <w:pPr>
        <w:spacing w:after="80" w:line="259" w:lineRule="auto"/>
        <w:jc w:val="center"/>
        <w:rPr>
          <w:rFonts w:ascii="Imprint MT Shadow" w:eastAsiaTheme="minorHAnsi" w:hAnsi="Imprint MT Shadow"/>
          <w:i/>
          <w:color w:val="auto"/>
          <w:kern w:val="0"/>
        </w:rPr>
      </w:pPr>
      <w:r w:rsidRPr="00972752">
        <w:rPr>
          <w:rFonts w:ascii="Imprint MT Shadow" w:eastAsiaTheme="minorHAnsi" w:hAnsi="Imprint MT Shadow"/>
          <w:i/>
          <w:color w:val="auto"/>
          <w:kern w:val="0"/>
        </w:rPr>
        <w:t>Send all donations for the Marie L. Clinton Day Observance to your</w:t>
      </w:r>
    </w:p>
    <w:p w14:paraId="47058BBB" w14:textId="2520B570" w:rsidR="00333BE3" w:rsidRDefault="00333BE3" w:rsidP="00333BE3">
      <w:pPr>
        <w:spacing w:after="80" w:line="259" w:lineRule="auto"/>
        <w:jc w:val="center"/>
        <w:rPr>
          <w:rFonts w:ascii="Imprint MT Shadow" w:eastAsiaTheme="minorHAnsi" w:hAnsi="Imprint MT Shadow"/>
          <w:i/>
          <w:color w:val="auto"/>
          <w:kern w:val="0"/>
        </w:rPr>
      </w:pPr>
      <w:r w:rsidRPr="00972752">
        <w:rPr>
          <w:rFonts w:ascii="Imprint MT Shadow" w:eastAsiaTheme="minorHAnsi" w:hAnsi="Imprint MT Shadow"/>
          <w:i/>
          <w:color w:val="auto"/>
          <w:kern w:val="0"/>
        </w:rPr>
        <w:t>District President for remittance to the Executive Director.</w:t>
      </w:r>
    </w:p>
    <w:p w14:paraId="72DD51FE" w14:textId="43527C0D" w:rsidR="00AC52D4" w:rsidRDefault="00AC52D4" w:rsidP="00333BE3">
      <w:pPr>
        <w:spacing w:after="80" w:line="259" w:lineRule="auto"/>
        <w:jc w:val="center"/>
        <w:rPr>
          <w:rFonts w:ascii="Imprint MT Shadow" w:eastAsiaTheme="minorHAnsi" w:hAnsi="Imprint MT Shadow" w:cstheme="minorBidi"/>
          <w:color w:val="auto"/>
          <w:kern w:val="0"/>
          <w:sz w:val="6"/>
          <w:szCs w:val="6"/>
        </w:rPr>
      </w:pPr>
    </w:p>
    <w:p w14:paraId="4E6DD62A" w14:textId="66BDE21F" w:rsidR="00BE4AB4" w:rsidRDefault="00BE4AB4" w:rsidP="00333BE3">
      <w:pPr>
        <w:spacing w:after="80" w:line="259" w:lineRule="auto"/>
        <w:jc w:val="center"/>
        <w:rPr>
          <w:rFonts w:ascii="Imprint MT Shadow" w:eastAsiaTheme="minorHAnsi" w:hAnsi="Imprint MT Shadow" w:cstheme="minorBidi"/>
          <w:color w:val="auto"/>
          <w:kern w:val="0"/>
          <w:sz w:val="6"/>
          <w:szCs w:val="6"/>
        </w:rPr>
      </w:pPr>
    </w:p>
    <w:p w14:paraId="1D98A970" w14:textId="77777777" w:rsidR="00BE4AB4" w:rsidRPr="00AC52D4" w:rsidRDefault="00BE4AB4" w:rsidP="00333BE3">
      <w:pPr>
        <w:spacing w:after="80" w:line="259" w:lineRule="auto"/>
        <w:jc w:val="center"/>
        <w:rPr>
          <w:rFonts w:ascii="Imprint MT Shadow" w:eastAsiaTheme="minorHAnsi" w:hAnsi="Imprint MT Shadow" w:cstheme="minorBidi"/>
          <w:color w:val="auto"/>
          <w:kern w:val="0"/>
          <w:sz w:val="6"/>
          <w:szCs w:val="6"/>
        </w:rPr>
      </w:pPr>
    </w:p>
    <w:p w14:paraId="2029BE27" w14:textId="3A9299BD" w:rsidR="000C7C8F" w:rsidRPr="000C7C8F" w:rsidRDefault="000C7C8F" w:rsidP="00AC52D4">
      <w:pPr>
        <w:widowControl w:val="0"/>
        <w:jc w:val="center"/>
        <w:rPr>
          <w:rFonts w:ascii="Times New Roman" w:hAnsi="Times New Roman"/>
          <w:b/>
          <w:bCs/>
          <w:smallCaps/>
          <w:sz w:val="18"/>
          <w:szCs w:val="18"/>
          <w:lang w:val="en"/>
        </w:rPr>
      </w:pPr>
      <w:r w:rsidRPr="000C7C8F">
        <w:rPr>
          <w:rFonts w:ascii="Times New Roman" w:hAnsi="Times New Roman"/>
          <w:b/>
          <w:bCs/>
          <w:smallCaps/>
          <w:sz w:val="18"/>
          <w:szCs w:val="18"/>
          <w:lang w:val="en"/>
        </w:rPr>
        <w:t>Mrs. Marie Louise Clay Clinton (1871–1934)</w:t>
      </w:r>
    </w:p>
    <w:p w14:paraId="7C7098E9" w14:textId="59DBA5FD" w:rsidR="00F274EF" w:rsidRDefault="000C7C8F" w:rsidP="000C7C8F">
      <w:pPr>
        <w:widowControl w:val="0"/>
        <w:spacing w:line="180" w:lineRule="auto"/>
        <w:rPr>
          <w:rFonts w:ascii="Times New Roman" w:hAnsi="Times New Roman"/>
          <w:sz w:val="22"/>
          <w:szCs w:val="22"/>
          <w:lang w:val="en"/>
        </w:rPr>
      </w:pPr>
      <w:r w:rsidRPr="0002327F">
        <w:rPr>
          <w:rFonts w:ascii="Times New Roman" w:hAnsi="Times New Roman"/>
          <w:sz w:val="22"/>
          <w:szCs w:val="22"/>
          <w:lang w:val="en"/>
        </w:rPr>
        <w:t>Mrs. Marie Louise Clay Clinton was the organizer and first Superintendent of the Buds of Promise Juvenile Missionary Society. She was born in Huntsville, Alabama in1871. Mrs. Clinton was the wife of Bishop George Wylie Clinton.  She loved children and, having none of her own, she dedicated her life to children’s work. She understood the importance of Christian training for very young children.  Mrs. Clinton worked diligently to see that children be included as part of the General Missionary Society.  In 1904, her request to include the children as an organized department of the Missionary Society was taken to the General Conference in St. Louis, Missouri.  It was then that the department was adopted and, through her efforts, became permanently known as the “Buds of Promise” department in 1908.  Mrs. Clinton served as the Gener</w:t>
      </w:r>
      <w:r w:rsidR="000624CF" w:rsidRPr="0002327F">
        <w:rPr>
          <w:rFonts w:ascii="Times New Roman" w:hAnsi="Times New Roman"/>
          <w:sz w:val="22"/>
          <w:szCs w:val="22"/>
          <w:lang w:val="en"/>
        </w:rPr>
        <w:t>al Superintendent for 28 years until 1932</w:t>
      </w:r>
      <w:r w:rsidRPr="0002327F">
        <w:rPr>
          <w:rFonts w:ascii="Times New Roman" w:hAnsi="Times New Roman"/>
          <w:sz w:val="22"/>
          <w:szCs w:val="22"/>
          <w:lang w:val="en"/>
        </w:rPr>
        <w:t xml:space="preserve"> and remained an enthusiastic worker until her death in1934.</w:t>
      </w:r>
      <w:r w:rsidR="0002327F">
        <w:rPr>
          <w:rFonts w:ascii="Times New Roman" w:hAnsi="Times New Roman"/>
          <w:sz w:val="22"/>
          <w:szCs w:val="22"/>
          <w:lang w:val="en"/>
        </w:rPr>
        <w:t xml:space="preserve"> </w:t>
      </w:r>
      <w:r w:rsidRPr="0002327F">
        <w:rPr>
          <w:rFonts w:ascii="Times New Roman" w:hAnsi="Times New Roman"/>
          <w:sz w:val="22"/>
          <w:szCs w:val="22"/>
          <w:lang w:val="en"/>
        </w:rPr>
        <w:t xml:space="preserve">In 1951, the Missionary Convention in Wilmington, North Carolina voted that a day be set aside in order to honor the founder of The Buds of Promise Department.  Because of Mrs. Marie L. Clay Clinton’s love and devotion to children and work of missions, the fourth Sunday of January is recognized as “Marie L. Clinton </w:t>
      </w:r>
      <w:r w:rsidR="004007E4" w:rsidRPr="0002327F">
        <w:rPr>
          <w:rFonts w:ascii="Times New Roman" w:hAnsi="Times New Roman"/>
          <w:sz w:val="22"/>
          <w:szCs w:val="22"/>
          <w:lang w:val="en"/>
        </w:rPr>
        <w:t>Day</w:t>
      </w:r>
      <w:r w:rsidR="000624CF" w:rsidRPr="0002327F">
        <w:rPr>
          <w:rFonts w:ascii="Times New Roman" w:hAnsi="Times New Roman"/>
          <w:sz w:val="22"/>
          <w:szCs w:val="22"/>
          <w:lang w:val="en"/>
        </w:rPr>
        <w:t>”</w:t>
      </w:r>
      <w:r w:rsidR="004007E4" w:rsidRPr="0002327F">
        <w:rPr>
          <w:rFonts w:ascii="Times New Roman" w:hAnsi="Times New Roman"/>
          <w:sz w:val="22"/>
          <w:szCs w:val="22"/>
          <w:lang w:val="en"/>
        </w:rPr>
        <w:t>.</w:t>
      </w:r>
    </w:p>
    <w:p w14:paraId="5A7BB20D" w14:textId="566A8014" w:rsidR="00BE4AB4" w:rsidRDefault="00BE4AB4" w:rsidP="000C7C8F">
      <w:pPr>
        <w:widowControl w:val="0"/>
        <w:spacing w:line="180" w:lineRule="auto"/>
        <w:rPr>
          <w:rFonts w:ascii="Times New Roman" w:hAnsi="Times New Roman"/>
          <w:sz w:val="22"/>
          <w:szCs w:val="22"/>
          <w:lang w:val="en"/>
        </w:rPr>
      </w:pPr>
    </w:p>
    <w:p w14:paraId="4EC0538F" w14:textId="77777777" w:rsidR="00BE4AB4" w:rsidRPr="0002327F" w:rsidRDefault="00BE4AB4" w:rsidP="000C7C8F">
      <w:pPr>
        <w:widowControl w:val="0"/>
        <w:spacing w:line="180" w:lineRule="auto"/>
        <w:rPr>
          <w:rFonts w:ascii="Times New Roman" w:hAnsi="Times New Roman"/>
          <w:sz w:val="22"/>
          <w:szCs w:val="22"/>
          <w:lang w:val="en"/>
        </w:rPr>
      </w:pPr>
    </w:p>
    <w:p w14:paraId="732C9E16" w14:textId="4473AB31" w:rsidR="00F274EF" w:rsidRPr="002745D3" w:rsidRDefault="00F274EF" w:rsidP="000C7C8F">
      <w:pPr>
        <w:spacing w:after="0"/>
        <w:jc w:val="center"/>
        <w:rPr>
          <w:rFonts w:ascii="Times New Roman" w:hAnsi="Times New Roman"/>
          <w:b/>
          <w:bCs/>
          <w14:cntxtAlts/>
        </w:rPr>
      </w:pPr>
      <w:r w:rsidRPr="002745D3">
        <w:rPr>
          <w:rFonts w:ascii="Times New Roman" w:hAnsi="Times New Roman"/>
          <w:b/>
          <w:bCs/>
          <w14:cntxtAlts/>
        </w:rPr>
        <w:t>Globally Committ</w:t>
      </w:r>
      <w:r w:rsidR="00266D71">
        <w:rPr>
          <w:rFonts w:ascii="Times New Roman" w:hAnsi="Times New Roman"/>
          <w:b/>
          <w:bCs/>
          <w14:cntxtAlts/>
        </w:rPr>
        <w:t>ed to Agape Love</w:t>
      </w:r>
    </w:p>
    <w:p w14:paraId="11B9A0E4" w14:textId="66B5E8F4" w:rsidR="00F274EF" w:rsidRDefault="006E1E28" w:rsidP="000C7C8F">
      <w:pPr>
        <w:spacing w:after="0"/>
        <w:jc w:val="center"/>
        <w:rPr>
          <w:rFonts w:ascii="Times New Roman" w:hAnsi="Times New Roman"/>
          <w:b/>
          <w:bCs/>
          <w14:cntxtAlts/>
        </w:rPr>
      </w:pPr>
      <w:r>
        <w:rPr>
          <w:rFonts w:ascii="Times New Roman" w:hAnsi="Times New Roman"/>
          <w:b/>
          <w:bCs/>
          <w14:cntxtAlts/>
        </w:rPr>
        <w:t>“</w:t>
      </w:r>
      <w:r w:rsidR="0055411D">
        <w:rPr>
          <w:rFonts w:ascii="Times New Roman" w:hAnsi="Times New Roman"/>
          <w:b/>
          <w:bCs/>
          <w14:cntxtAlts/>
        </w:rPr>
        <w:t>Love can change the world</w:t>
      </w:r>
      <w:r w:rsidR="00F274EF" w:rsidRPr="002745D3">
        <w:rPr>
          <w:rFonts w:ascii="Times New Roman" w:hAnsi="Times New Roman"/>
          <w:b/>
          <w:bCs/>
          <w14:cntxtAlts/>
        </w:rPr>
        <w:t>”</w:t>
      </w:r>
    </w:p>
    <w:p w14:paraId="47BCAA92" w14:textId="47B3C348" w:rsidR="002745D3" w:rsidRDefault="002745D3" w:rsidP="002841FD">
      <w:pPr>
        <w:spacing w:after="0"/>
        <w:rPr>
          <w:rFonts w:ascii="Times New Roman" w:hAnsi="Times New Roman"/>
          <w:sz w:val="22"/>
          <w:szCs w:val="22"/>
          <w14:cntxtAlts/>
        </w:rPr>
      </w:pPr>
      <w:r w:rsidRPr="002745D3">
        <w:rPr>
          <w:rFonts w:ascii="Times New Roman" w:hAnsi="Times New Roman"/>
          <w:sz w:val="22"/>
          <w:szCs w:val="22"/>
          <w14:cntxtAlts/>
        </w:rPr>
        <w:t> </w:t>
      </w:r>
    </w:p>
    <w:p w14:paraId="5657735A" w14:textId="27DDE7A8" w:rsidR="00E1664E" w:rsidRDefault="00E1664E" w:rsidP="002841FD">
      <w:pPr>
        <w:spacing w:after="0"/>
        <w:rPr>
          <w:rFonts w:ascii="Times New Roman" w:hAnsi="Times New Roman"/>
          <w:sz w:val="22"/>
          <w:szCs w:val="22"/>
          <w14:cntxtAlts/>
        </w:rPr>
      </w:pPr>
      <w:r>
        <w:rPr>
          <w:rFonts w:ascii="Times New Roman" w:hAnsi="Times New Roman"/>
          <w:sz w:val="22"/>
          <w:szCs w:val="22"/>
          <w14:cntxtAlts/>
        </w:rPr>
        <w:t xml:space="preserve">The Great Commission: #MissionsMatter, Globally Committed to Social Justice, Environmental Stewardship, Transformative Service, and now </w:t>
      </w:r>
      <w:r w:rsidRPr="00E1664E">
        <w:rPr>
          <w:rFonts w:ascii="Times New Roman" w:hAnsi="Times New Roman"/>
          <w:b/>
          <w:sz w:val="22"/>
          <w:szCs w:val="22"/>
          <w14:cntxtAlts/>
        </w:rPr>
        <w:t>Agape Love</w:t>
      </w:r>
      <w:r>
        <w:rPr>
          <w:rFonts w:ascii="Times New Roman" w:hAnsi="Times New Roman"/>
          <w:b/>
          <w:sz w:val="22"/>
          <w:szCs w:val="22"/>
          <w14:cntxtAlts/>
        </w:rPr>
        <w:t xml:space="preserve">. </w:t>
      </w:r>
      <w:r>
        <w:rPr>
          <w:rFonts w:ascii="Times New Roman" w:hAnsi="Times New Roman"/>
          <w:sz w:val="22"/>
          <w:szCs w:val="22"/>
          <w14:cntxtAlts/>
        </w:rPr>
        <w:t>John 3:16 International Children’s Bible</w:t>
      </w:r>
      <w:r w:rsidR="00232E90">
        <w:rPr>
          <w:rFonts w:ascii="Times New Roman" w:hAnsi="Times New Roman"/>
          <w:sz w:val="22"/>
          <w:szCs w:val="22"/>
          <w14:cntxtAlts/>
        </w:rPr>
        <w:t xml:space="preserve"> says “For God loved the world so much that He gave His only Son. God gave His Son so that whoever believes in Him may not be lost, but have eternal life.”</w:t>
      </w:r>
    </w:p>
    <w:p w14:paraId="65D0A641" w14:textId="493EDC6A" w:rsidR="00232E90" w:rsidRDefault="00232E90" w:rsidP="002841FD">
      <w:pPr>
        <w:spacing w:after="0"/>
        <w:rPr>
          <w:rFonts w:ascii="Times New Roman" w:hAnsi="Times New Roman"/>
          <w:sz w:val="22"/>
          <w:szCs w:val="22"/>
          <w14:cntxtAlts/>
        </w:rPr>
      </w:pPr>
      <w:r>
        <w:rPr>
          <w:rFonts w:ascii="Times New Roman" w:hAnsi="Times New Roman"/>
          <w:sz w:val="22"/>
          <w:szCs w:val="22"/>
          <w14:cntxtAlts/>
        </w:rPr>
        <w:t xml:space="preserve">Agape love is selfless love. It is given without expecting anything in return. It is everlasting, sacrificing, free and unconditional. It is a smile that will warm someone’s heart and help them to have a good day. It is a kind word or deed you say or do, just because. </w:t>
      </w:r>
    </w:p>
    <w:p w14:paraId="0B9AB2C4" w14:textId="12099200" w:rsidR="00232E90" w:rsidRDefault="00232E90" w:rsidP="002841FD">
      <w:pPr>
        <w:spacing w:after="0"/>
        <w:rPr>
          <w:rFonts w:ascii="Times New Roman" w:hAnsi="Times New Roman"/>
          <w:sz w:val="22"/>
          <w:szCs w:val="22"/>
          <w14:cntxtAlts/>
        </w:rPr>
      </w:pPr>
      <w:r>
        <w:rPr>
          <w:rFonts w:ascii="Times New Roman" w:hAnsi="Times New Roman"/>
          <w:sz w:val="22"/>
          <w:szCs w:val="22"/>
          <w14:cntxtAlts/>
        </w:rPr>
        <w:t>Kirk Franklin said it best in his song. Lov</w:t>
      </w:r>
      <w:r w:rsidR="0055411D">
        <w:rPr>
          <w:rFonts w:ascii="Times New Roman" w:hAnsi="Times New Roman"/>
          <w:sz w:val="22"/>
          <w:szCs w:val="22"/>
          <w14:cntxtAlts/>
        </w:rPr>
        <w:t>e, a word that comes and goes, b</w:t>
      </w:r>
      <w:r>
        <w:rPr>
          <w:rFonts w:ascii="Times New Roman" w:hAnsi="Times New Roman"/>
          <w:sz w:val="22"/>
          <w:szCs w:val="22"/>
          <w14:cntxtAlts/>
        </w:rPr>
        <w:t>ut few people really know, what it means to really love somebody. Love though the tears may fade away, I’m glad Your love will stay. Cause I love You, and You show me</w:t>
      </w:r>
      <w:r w:rsidR="004A6B09">
        <w:rPr>
          <w:rFonts w:ascii="Times New Roman" w:hAnsi="Times New Roman"/>
          <w:sz w:val="22"/>
          <w:szCs w:val="22"/>
          <w14:cntxtAlts/>
        </w:rPr>
        <w:t>, Jesus, what it really means to love. Love, the nights that I cried You loved me, when I should have died You loved me. I’ll never know why You love me. It’</w:t>
      </w:r>
      <w:r w:rsidR="0002327F">
        <w:rPr>
          <w:rFonts w:ascii="Times New Roman" w:hAnsi="Times New Roman"/>
          <w:sz w:val="22"/>
          <w:szCs w:val="22"/>
          <w14:cntxtAlts/>
        </w:rPr>
        <w:t>s a mystery to me now I’</w:t>
      </w:r>
      <w:r w:rsidR="004A6B09">
        <w:rPr>
          <w:rFonts w:ascii="Times New Roman" w:hAnsi="Times New Roman"/>
          <w:sz w:val="22"/>
          <w:szCs w:val="22"/>
          <w14:cntxtAlts/>
        </w:rPr>
        <w:t xml:space="preserve">m glad I see Jesus. When all hope was gone, </w:t>
      </w:r>
      <w:proofErr w:type="gramStart"/>
      <w:r w:rsidR="004A6B09">
        <w:rPr>
          <w:rFonts w:ascii="Times New Roman" w:hAnsi="Times New Roman"/>
          <w:sz w:val="22"/>
          <w:szCs w:val="22"/>
          <w14:cntxtAlts/>
        </w:rPr>
        <w:t>You</w:t>
      </w:r>
      <w:proofErr w:type="gramEnd"/>
      <w:r w:rsidR="004A6B09">
        <w:rPr>
          <w:rFonts w:ascii="Times New Roman" w:hAnsi="Times New Roman"/>
          <w:sz w:val="22"/>
          <w:szCs w:val="22"/>
          <w14:cntxtAlts/>
        </w:rPr>
        <w:t xml:space="preserve"> love</w:t>
      </w:r>
      <w:r w:rsidR="0061517F">
        <w:rPr>
          <w:rFonts w:ascii="Times New Roman" w:hAnsi="Times New Roman"/>
          <w:sz w:val="22"/>
          <w:szCs w:val="22"/>
          <w14:cntxtAlts/>
        </w:rPr>
        <w:t>d</w:t>
      </w:r>
      <w:r w:rsidR="004A6B09">
        <w:rPr>
          <w:rFonts w:ascii="Times New Roman" w:hAnsi="Times New Roman"/>
          <w:sz w:val="22"/>
          <w:szCs w:val="22"/>
          <w14:cntxtAlts/>
        </w:rPr>
        <w:t xml:space="preserve"> me. You gave me a song that You love me. Now I can go on </w:t>
      </w:r>
      <w:proofErr w:type="gramStart"/>
      <w:r w:rsidR="004A6B09">
        <w:rPr>
          <w:rFonts w:ascii="Times New Roman" w:hAnsi="Times New Roman"/>
          <w:sz w:val="22"/>
          <w:szCs w:val="22"/>
          <w14:cntxtAlts/>
        </w:rPr>
        <w:t>cause</w:t>
      </w:r>
      <w:proofErr w:type="gramEnd"/>
      <w:r w:rsidR="004A6B09">
        <w:rPr>
          <w:rFonts w:ascii="Times New Roman" w:hAnsi="Times New Roman"/>
          <w:sz w:val="22"/>
          <w:szCs w:val="22"/>
          <w14:cntxtAlts/>
        </w:rPr>
        <w:t xml:space="preserve"> You love me. </w:t>
      </w:r>
    </w:p>
    <w:p w14:paraId="3F429C79" w14:textId="09DB556E" w:rsidR="00B849B7" w:rsidRPr="00E1664E" w:rsidRDefault="00530438" w:rsidP="002841FD">
      <w:pPr>
        <w:spacing w:after="0"/>
        <w:rPr>
          <w:bCs/>
          <w:smallCaps/>
          <w:sz w:val="19"/>
          <w:szCs w:val="19"/>
          <w:lang w:val="en"/>
        </w:rPr>
      </w:pPr>
      <w:r>
        <w:rPr>
          <w:rFonts w:ascii="Times New Roman" w:hAnsi="Times New Roman"/>
          <w:sz w:val="22"/>
          <w:szCs w:val="22"/>
          <w14:cntxtAlts/>
        </w:rPr>
        <w:t>Genesis chapter</w:t>
      </w:r>
      <w:r w:rsidR="0061517F">
        <w:rPr>
          <w:rFonts w:ascii="Times New Roman" w:hAnsi="Times New Roman"/>
          <w:sz w:val="22"/>
          <w:szCs w:val="22"/>
          <w14:cntxtAlts/>
        </w:rPr>
        <w:t>s</w:t>
      </w:r>
      <w:r>
        <w:rPr>
          <w:rFonts w:ascii="Times New Roman" w:hAnsi="Times New Roman"/>
          <w:sz w:val="22"/>
          <w:szCs w:val="22"/>
          <w14:cntxtAlts/>
        </w:rPr>
        <w:t xml:space="preserve"> </w:t>
      </w:r>
      <w:r w:rsidR="00B849B7">
        <w:rPr>
          <w:rFonts w:ascii="Times New Roman" w:hAnsi="Times New Roman"/>
          <w:sz w:val="22"/>
          <w:szCs w:val="22"/>
          <w14:cntxtAlts/>
        </w:rPr>
        <w:t>37</w:t>
      </w:r>
      <w:r w:rsidR="0061517F">
        <w:rPr>
          <w:rFonts w:ascii="Times New Roman" w:hAnsi="Times New Roman"/>
          <w:sz w:val="22"/>
          <w:szCs w:val="22"/>
          <w14:cntxtAlts/>
        </w:rPr>
        <w:t xml:space="preserve"> - 46</w:t>
      </w:r>
      <w:r w:rsidR="00B849B7">
        <w:rPr>
          <w:rFonts w:ascii="Times New Roman" w:hAnsi="Times New Roman"/>
          <w:sz w:val="22"/>
          <w:szCs w:val="22"/>
          <w14:cntxtAlts/>
        </w:rPr>
        <w:t xml:space="preserve"> tell the story of Joseph and his beautiful coat of many colors. His father </w:t>
      </w:r>
      <w:r w:rsidR="0002327F">
        <w:rPr>
          <w:rFonts w:ascii="Times New Roman" w:hAnsi="Times New Roman"/>
          <w:sz w:val="22"/>
          <w:szCs w:val="22"/>
          <w14:cntxtAlts/>
        </w:rPr>
        <w:t>gave him a beautiful coat</w:t>
      </w:r>
      <w:r w:rsidR="00B849B7">
        <w:rPr>
          <w:rFonts w:ascii="Times New Roman" w:hAnsi="Times New Roman"/>
          <w:sz w:val="22"/>
          <w:szCs w:val="22"/>
          <w14:cntxtAlts/>
        </w:rPr>
        <w:t xml:space="preserve"> and his brothers became jealous. They knew Joseph was the favorite of his father and so they planned to get rid of him. </w:t>
      </w:r>
      <w:r>
        <w:rPr>
          <w:rFonts w:ascii="Times New Roman" w:hAnsi="Times New Roman"/>
          <w:sz w:val="22"/>
          <w:szCs w:val="22"/>
          <w14:cntxtAlts/>
        </w:rPr>
        <w:t xml:space="preserve">Joseph also had a special gift. That gift was to interpret dreams. This was just one more reason to hate Joseph. One brother said “Let’s not kill him, let’s just sell him.”  So they sold him. Imagine your own brothers plotting to kill you, sell you and tell your father that his son was dead. As the story continues, Joseph is put into jail, accused of doing bad things, and forgotten about. But God never forgets about us. His love for us </w:t>
      </w:r>
      <w:r w:rsidR="0061517F">
        <w:rPr>
          <w:rFonts w:ascii="Times New Roman" w:hAnsi="Times New Roman"/>
          <w:sz w:val="22"/>
          <w:szCs w:val="22"/>
          <w14:cntxtAlts/>
        </w:rPr>
        <w:t>is so strong and powerful that H</w:t>
      </w:r>
      <w:r>
        <w:rPr>
          <w:rFonts w:ascii="Times New Roman" w:hAnsi="Times New Roman"/>
          <w:sz w:val="22"/>
          <w:szCs w:val="22"/>
          <w14:cntxtAlts/>
        </w:rPr>
        <w:t xml:space="preserve">e can move any mountain out of our way and calm any storm. </w:t>
      </w:r>
      <w:r w:rsidR="0061517F">
        <w:rPr>
          <w:rFonts w:ascii="Times New Roman" w:hAnsi="Times New Roman"/>
          <w:sz w:val="22"/>
          <w:szCs w:val="22"/>
          <w14:cntxtAlts/>
        </w:rPr>
        <w:t xml:space="preserve">Joseph uses his God given gift to interpret dreams which eventually help to free him and make him in charge. </w:t>
      </w:r>
      <w:r>
        <w:rPr>
          <w:rFonts w:ascii="Times New Roman" w:hAnsi="Times New Roman"/>
          <w:sz w:val="22"/>
          <w:szCs w:val="22"/>
          <w14:cntxtAlts/>
        </w:rPr>
        <w:t xml:space="preserve">Joseph is eventually reunited with his brothers and </w:t>
      </w:r>
      <w:r w:rsidR="0061517F">
        <w:rPr>
          <w:rFonts w:ascii="Times New Roman" w:hAnsi="Times New Roman"/>
          <w:sz w:val="22"/>
          <w:szCs w:val="22"/>
          <w14:cntxtAlts/>
        </w:rPr>
        <w:t>his father. Love can conquer any evil plan or wicked deed. Love is what our world needs now. Love is what we need to stop being jealous of each other and wanting to hurt each other. Buds</w:t>
      </w:r>
      <w:r w:rsidR="0055411D">
        <w:rPr>
          <w:rFonts w:ascii="Times New Roman" w:hAnsi="Times New Roman"/>
          <w:sz w:val="22"/>
          <w:szCs w:val="22"/>
          <w14:cntxtAlts/>
        </w:rPr>
        <w:t>, keep loving and</w:t>
      </w:r>
      <w:r w:rsidR="0061517F">
        <w:rPr>
          <w:rFonts w:ascii="Times New Roman" w:hAnsi="Times New Roman"/>
          <w:sz w:val="22"/>
          <w:szCs w:val="22"/>
          <w14:cntxtAlts/>
        </w:rPr>
        <w:t xml:space="preserve"> spread some Agape Love</w:t>
      </w:r>
      <w:r w:rsidR="0055411D">
        <w:rPr>
          <w:rFonts w:ascii="Times New Roman" w:hAnsi="Times New Roman"/>
          <w:sz w:val="22"/>
          <w:szCs w:val="22"/>
          <w14:cntxtAlts/>
        </w:rPr>
        <w:t>.</w:t>
      </w:r>
      <w:r w:rsidR="0041416A">
        <w:rPr>
          <w:rFonts w:ascii="Times New Roman" w:hAnsi="Times New Roman"/>
          <w:sz w:val="22"/>
          <w:szCs w:val="22"/>
          <w14:cntxtAlts/>
        </w:rPr>
        <w:t xml:space="preserve"> You, can change the world!</w:t>
      </w:r>
    </w:p>
    <w:p w14:paraId="682C08AF" w14:textId="77777777" w:rsidR="004B0652" w:rsidRDefault="004B0652" w:rsidP="000C7C8F">
      <w:pPr>
        <w:widowControl w:val="0"/>
        <w:jc w:val="center"/>
        <w:rPr>
          <w:rFonts w:ascii="Times New Roman" w:hAnsi="Times New Roman"/>
          <w:sz w:val="24"/>
          <w:szCs w:val="24"/>
        </w:rPr>
      </w:pPr>
    </w:p>
    <w:p w14:paraId="60A01560" w14:textId="77777777" w:rsidR="00B657B2" w:rsidRDefault="00B657B2" w:rsidP="004B0652">
      <w:pPr>
        <w:widowControl w:val="0"/>
        <w:jc w:val="center"/>
        <w:rPr>
          <w:rFonts w:ascii="Times New Roman" w:hAnsi="Times New Roman"/>
          <w:sz w:val="24"/>
          <w:szCs w:val="24"/>
        </w:rPr>
      </w:pPr>
    </w:p>
    <w:p w14:paraId="24A3A797" w14:textId="7860F8E9" w:rsidR="004B0652" w:rsidRPr="004B0652" w:rsidRDefault="004B0652" w:rsidP="004B0652">
      <w:pPr>
        <w:widowControl w:val="0"/>
        <w:jc w:val="center"/>
        <w:rPr>
          <w:rFonts w:ascii="Times New Roman" w:hAnsi="Times New Roman"/>
          <w:sz w:val="24"/>
          <w:szCs w:val="24"/>
        </w:rPr>
      </w:pPr>
      <w:r w:rsidRPr="004B0652">
        <w:rPr>
          <w:rFonts w:ascii="Times New Roman" w:hAnsi="Times New Roman"/>
          <w:sz w:val="24"/>
          <w:szCs w:val="24"/>
        </w:rPr>
        <w:t>Marie L. Clinton Day</w:t>
      </w:r>
    </w:p>
    <w:p w14:paraId="3561197B" w14:textId="77777777" w:rsidR="004B0652" w:rsidRPr="004B0652" w:rsidRDefault="004B0652" w:rsidP="004B0652">
      <w:pPr>
        <w:widowControl w:val="0"/>
        <w:jc w:val="center"/>
        <w:rPr>
          <w:rFonts w:ascii="Times New Roman" w:hAnsi="Times New Roman"/>
          <w:sz w:val="24"/>
          <w:szCs w:val="24"/>
        </w:rPr>
      </w:pPr>
      <w:r w:rsidRPr="004B0652">
        <w:rPr>
          <w:rFonts w:ascii="Times New Roman" w:hAnsi="Times New Roman"/>
          <w:sz w:val="24"/>
          <w:szCs w:val="24"/>
        </w:rPr>
        <w:t>Buds of Promise Juvenile Missionary Society</w:t>
      </w:r>
    </w:p>
    <w:p w14:paraId="187A32DE" w14:textId="77777777" w:rsidR="004B0652" w:rsidRDefault="004B0652" w:rsidP="000C7C8F">
      <w:pPr>
        <w:widowControl w:val="0"/>
        <w:jc w:val="center"/>
        <w:rPr>
          <w:rFonts w:ascii="Times New Roman" w:hAnsi="Times New Roman"/>
          <w:sz w:val="24"/>
          <w:szCs w:val="24"/>
        </w:rPr>
      </w:pPr>
    </w:p>
    <w:p w14:paraId="433E0A4A" w14:textId="42C19B93" w:rsidR="000C7C8F" w:rsidRPr="004B0652" w:rsidRDefault="000C7C8F" w:rsidP="000C7C8F">
      <w:pPr>
        <w:widowControl w:val="0"/>
        <w:jc w:val="center"/>
        <w:rPr>
          <w:rFonts w:ascii="Times New Roman" w:hAnsi="Times New Roman"/>
          <w:sz w:val="24"/>
          <w:szCs w:val="24"/>
        </w:rPr>
      </w:pPr>
      <w:r w:rsidRPr="004B0652">
        <w:rPr>
          <w:rFonts w:ascii="Times New Roman" w:hAnsi="Times New Roman"/>
          <w:sz w:val="24"/>
          <w:szCs w:val="24"/>
        </w:rPr>
        <w:t>“The Great Commission: #MissionsMatter”</w:t>
      </w:r>
    </w:p>
    <w:p w14:paraId="3E1D8AB4" w14:textId="46FAB155" w:rsidR="000C7C8F" w:rsidRPr="004B0652" w:rsidRDefault="00797B4B" w:rsidP="004B0652">
      <w:pPr>
        <w:widowControl w:val="0"/>
        <w:spacing w:after="0"/>
        <w:jc w:val="center"/>
        <w:rPr>
          <w:rFonts w:ascii="Times New Roman" w:hAnsi="Times New Roman"/>
          <w:bCs/>
          <w:sz w:val="24"/>
          <w:szCs w:val="24"/>
          <w14:cntxtAlts/>
        </w:rPr>
      </w:pPr>
      <w:r w:rsidRPr="004B0652">
        <w:rPr>
          <w:rFonts w:ascii="Times New Roman" w:hAnsi="Times New Roman"/>
          <w:bCs/>
          <w:sz w:val="24"/>
          <w:szCs w:val="24"/>
          <w14:cntxtAlts/>
        </w:rPr>
        <w:t>Globally Com</w:t>
      </w:r>
      <w:r w:rsidR="00266D71">
        <w:rPr>
          <w:rFonts w:ascii="Times New Roman" w:hAnsi="Times New Roman"/>
          <w:bCs/>
          <w:sz w:val="24"/>
          <w:szCs w:val="24"/>
          <w14:cntxtAlts/>
        </w:rPr>
        <w:t>mitted to “</w:t>
      </w:r>
      <w:r w:rsidR="00266D71" w:rsidRPr="00266D71">
        <w:rPr>
          <w:rFonts w:ascii="Times New Roman" w:hAnsi="Times New Roman"/>
          <w:b/>
          <w:bCs/>
          <w:sz w:val="24"/>
          <w:szCs w:val="24"/>
          <w14:cntxtAlts/>
        </w:rPr>
        <w:t>Agape Love</w:t>
      </w:r>
      <w:r w:rsidR="00266D71">
        <w:rPr>
          <w:rFonts w:ascii="Times New Roman" w:hAnsi="Times New Roman"/>
          <w:bCs/>
          <w:sz w:val="24"/>
          <w:szCs w:val="24"/>
          <w14:cntxtAlts/>
        </w:rPr>
        <w:t>”</w:t>
      </w:r>
    </w:p>
    <w:p w14:paraId="0E5F02B8" w14:textId="77777777" w:rsidR="000C7C8F" w:rsidRPr="004B0652" w:rsidRDefault="000C7C8F" w:rsidP="004B0652">
      <w:pPr>
        <w:widowControl w:val="0"/>
        <w:spacing w:after="0"/>
        <w:jc w:val="center"/>
        <w:rPr>
          <w:rFonts w:ascii="Times New Roman" w:hAnsi="Times New Roman"/>
          <w:sz w:val="28"/>
          <w:szCs w:val="28"/>
          <w14:cntxtAlts/>
        </w:rPr>
      </w:pPr>
    </w:p>
    <w:p w14:paraId="6DF812D3" w14:textId="77777777" w:rsidR="000C7C8F" w:rsidRDefault="000C7C8F" w:rsidP="00333BE3">
      <w:pPr>
        <w:widowControl w:val="0"/>
        <w:spacing w:line="180" w:lineRule="auto"/>
        <w:jc w:val="center"/>
        <w:rPr>
          <w:b/>
          <w:bCs/>
          <w:smallCaps/>
          <w:sz w:val="19"/>
          <w:szCs w:val="19"/>
          <w:lang w:val="en"/>
        </w:rPr>
      </w:pPr>
    </w:p>
    <w:p w14:paraId="067F8F29" w14:textId="4BD35FC8" w:rsidR="000C7C8F" w:rsidRDefault="000C7C8F" w:rsidP="004B0652">
      <w:pPr>
        <w:widowControl w:val="0"/>
        <w:spacing w:line="180" w:lineRule="auto"/>
        <w:rPr>
          <w:b/>
          <w:bCs/>
          <w:smallCaps/>
          <w:sz w:val="19"/>
          <w:szCs w:val="19"/>
          <w:lang w:val="en"/>
        </w:rPr>
      </w:pPr>
    </w:p>
    <w:p w14:paraId="070E4F5B" w14:textId="2164AC23" w:rsidR="004B0652" w:rsidRDefault="004B0652" w:rsidP="004B0652">
      <w:pPr>
        <w:widowControl w:val="0"/>
        <w:spacing w:line="180" w:lineRule="auto"/>
        <w:rPr>
          <w:b/>
          <w:bCs/>
          <w:smallCaps/>
          <w:sz w:val="19"/>
          <w:szCs w:val="19"/>
          <w:lang w:val="en"/>
        </w:rPr>
      </w:pPr>
    </w:p>
    <w:p w14:paraId="2E2C7622" w14:textId="7ABCD1C3" w:rsidR="004B0652" w:rsidRDefault="004B0652" w:rsidP="004B0652">
      <w:pPr>
        <w:widowControl w:val="0"/>
        <w:spacing w:line="180" w:lineRule="auto"/>
        <w:rPr>
          <w:b/>
          <w:bCs/>
          <w:smallCaps/>
          <w:sz w:val="19"/>
          <w:szCs w:val="19"/>
          <w:lang w:val="en"/>
        </w:rPr>
      </w:pPr>
    </w:p>
    <w:p w14:paraId="38C816C2" w14:textId="58A583B3" w:rsidR="004B0652" w:rsidRDefault="00BE4AB4" w:rsidP="00BE4AB4">
      <w:pPr>
        <w:widowControl w:val="0"/>
        <w:spacing w:line="180" w:lineRule="auto"/>
        <w:jc w:val="center"/>
        <w:rPr>
          <w:b/>
          <w:bCs/>
          <w:smallCaps/>
          <w:sz w:val="19"/>
          <w:szCs w:val="19"/>
          <w:lang w:val="en"/>
        </w:rPr>
      </w:pPr>
      <w:r>
        <w:rPr>
          <w:noProof/>
        </w:rPr>
        <w:drawing>
          <wp:inline distT="0" distB="0" distL="0" distR="0" wp14:anchorId="60BA5CAA" wp14:editId="6881E283">
            <wp:extent cx="1430020" cy="2145030"/>
            <wp:effectExtent l="0" t="0" r="0" b="0"/>
            <wp:docPr id="2" name="Picture 2" descr="Buds_of_Promise_Log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Buds_of_Promise_Logo"/>
                    <pic:cNvPicPr>
                      <a:picLocks noGrp="1"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0020" cy="2145030"/>
                    </a:xfrm>
                    <a:prstGeom prst="rect">
                      <a:avLst/>
                    </a:prstGeom>
                    <a:noFill/>
                    <a:ln>
                      <a:noFill/>
                    </a:ln>
                  </pic:spPr>
                </pic:pic>
              </a:graphicData>
            </a:graphic>
          </wp:inline>
        </w:drawing>
      </w:r>
    </w:p>
    <w:p w14:paraId="6767858D" w14:textId="77777777" w:rsidR="004B0652" w:rsidRDefault="004B0652" w:rsidP="004B0652">
      <w:pPr>
        <w:widowControl w:val="0"/>
        <w:spacing w:line="180" w:lineRule="auto"/>
        <w:rPr>
          <w:b/>
          <w:bCs/>
          <w:smallCaps/>
          <w:sz w:val="19"/>
          <w:szCs w:val="19"/>
          <w:lang w:val="en"/>
        </w:rPr>
      </w:pPr>
    </w:p>
    <w:p w14:paraId="66A3C5AD" w14:textId="77777777" w:rsidR="000C7C8F" w:rsidRDefault="000C7C8F" w:rsidP="00333BE3">
      <w:pPr>
        <w:widowControl w:val="0"/>
        <w:spacing w:line="180" w:lineRule="auto"/>
        <w:jc w:val="center"/>
        <w:rPr>
          <w:b/>
          <w:bCs/>
          <w:smallCaps/>
          <w:sz w:val="19"/>
          <w:szCs w:val="19"/>
          <w:lang w:val="en"/>
        </w:rPr>
      </w:pPr>
    </w:p>
    <w:p w14:paraId="33E36E02" w14:textId="4B557CD3" w:rsidR="002745D3" w:rsidRDefault="002745D3" w:rsidP="00333BE3">
      <w:pPr>
        <w:widowControl w:val="0"/>
        <w:spacing w:line="180" w:lineRule="auto"/>
        <w:jc w:val="center"/>
        <w:rPr>
          <w:b/>
          <w:bCs/>
          <w:smallCaps/>
          <w:sz w:val="19"/>
          <w:szCs w:val="19"/>
          <w:lang w:val="en"/>
        </w:rPr>
      </w:pPr>
    </w:p>
    <w:p w14:paraId="205A2BF0" w14:textId="1F854053" w:rsidR="000C7C8F" w:rsidRPr="004B0652" w:rsidRDefault="000E1D8C" w:rsidP="004B0652">
      <w:pPr>
        <w:widowControl w:val="0"/>
        <w:jc w:val="center"/>
        <w:rPr>
          <w:rFonts w:ascii="Times New Roman" w:hAnsi="Times New Roman"/>
          <w:sz w:val="24"/>
          <w:szCs w:val="24"/>
        </w:rPr>
      </w:pPr>
      <w:r>
        <w:rPr>
          <w:rFonts w:ascii="Times New Roman" w:hAnsi="Times New Roman"/>
          <w:sz w:val="24"/>
          <w:szCs w:val="24"/>
        </w:rPr>
        <w:t>Sunday, January 22, 2023</w:t>
      </w:r>
    </w:p>
    <w:p w14:paraId="3E54555A" w14:textId="77777777" w:rsidR="000C7C8F" w:rsidRPr="000C7C8F" w:rsidRDefault="000C7C8F" w:rsidP="000C7C8F">
      <w:pPr>
        <w:widowControl w:val="0"/>
        <w:jc w:val="center"/>
        <w:rPr>
          <w:rFonts w:ascii="Times New Roman" w:hAnsi="Times New Roman"/>
          <w:sz w:val="24"/>
          <w:szCs w:val="24"/>
        </w:rPr>
      </w:pPr>
      <w:r w:rsidRPr="000C7C8F">
        <w:rPr>
          <w:rFonts w:ascii="Times New Roman" w:hAnsi="Times New Roman"/>
          <w:sz w:val="24"/>
          <w:szCs w:val="24"/>
        </w:rPr>
        <w:t>Ms. Cynthia L. Revels-Young</w:t>
      </w:r>
    </w:p>
    <w:p w14:paraId="445B3C41" w14:textId="77777777" w:rsidR="000C7C8F" w:rsidRPr="000C7C8F" w:rsidRDefault="000C7C8F" w:rsidP="000C7C8F">
      <w:pPr>
        <w:widowControl w:val="0"/>
        <w:jc w:val="center"/>
        <w:rPr>
          <w:rFonts w:ascii="Times New Roman" w:hAnsi="Times New Roman"/>
          <w:sz w:val="24"/>
          <w:szCs w:val="24"/>
        </w:rPr>
      </w:pPr>
      <w:r w:rsidRPr="000C7C8F">
        <w:rPr>
          <w:rFonts w:ascii="Times New Roman" w:hAnsi="Times New Roman"/>
          <w:sz w:val="24"/>
          <w:szCs w:val="24"/>
        </w:rPr>
        <w:t>Connectional Superintendent, Buds of Promise</w:t>
      </w:r>
    </w:p>
    <w:p w14:paraId="7B236C4A" w14:textId="77777777" w:rsidR="000C7C8F" w:rsidRPr="000C7C8F" w:rsidRDefault="000C7C8F" w:rsidP="000C7C8F">
      <w:pPr>
        <w:widowControl w:val="0"/>
        <w:jc w:val="center"/>
        <w:rPr>
          <w:rFonts w:ascii="Imprint MT Shadow" w:hAnsi="Imprint MT Shadow"/>
          <w:sz w:val="24"/>
          <w:szCs w:val="24"/>
        </w:rPr>
      </w:pPr>
      <w:r w:rsidRPr="000C7C8F">
        <w:rPr>
          <w:rFonts w:ascii="Imprint MT Shadow" w:hAnsi="Imprint MT Shadow"/>
          <w:sz w:val="24"/>
          <w:szCs w:val="24"/>
        </w:rPr>
        <w:t>Mrs. Sandra B. Crowder</w:t>
      </w:r>
    </w:p>
    <w:p w14:paraId="18FE5B8E" w14:textId="77777777" w:rsidR="000C7C8F" w:rsidRPr="000C7C8F" w:rsidRDefault="000C7C8F" w:rsidP="000C7C8F">
      <w:pPr>
        <w:widowControl w:val="0"/>
        <w:jc w:val="center"/>
        <w:rPr>
          <w:rFonts w:ascii="Times New Roman" w:hAnsi="Times New Roman"/>
          <w:bCs/>
          <w:i/>
          <w:iCs/>
          <w:sz w:val="24"/>
          <w:szCs w:val="24"/>
          <w:lang w:val="en"/>
        </w:rPr>
      </w:pPr>
      <w:r w:rsidRPr="000C7C8F">
        <w:rPr>
          <w:rFonts w:ascii="Imprint MT Shadow" w:hAnsi="Imprint MT Shadow"/>
          <w:sz w:val="24"/>
          <w:szCs w:val="24"/>
        </w:rPr>
        <w:t>International President, WH&amp;OMS</w:t>
      </w:r>
    </w:p>
    <w:sectPr w:rsidR="000C7C8F" w:rsidRPr="000C7C8F" w:rsidSect="000F1945">
      <w:pgSz w:w="15840" w:h="12240" w:orient="landscape" w:code="1"/>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10"/>
    <w:rsid w:val="0002327F"/>
    <w:rsid w:val="000624CF"/>
    <w:rsid w:val="0007284F"/>
    <w:rsid w:val="000C7C8F"/>
    <w:rsid w:val="000E1D8C"/>
    <w:rsid w:val="000F19B7"/>
    <w:rsid w:val="00154583"/>
    <w:rsid w:val="001F43B9"/>
    <w:rsid w:val="00226A0D"/>
    <w:rsid w:val="00232E90"/>
    <w:rsid w:val="00266D71"/>
    <w:rsid w:val="002745D3"/>
    <w:rsid w:val="00280100"/>
    <w:rsid w:val="002841FD"/>
    <w:rsid w:val="002B56B0"/>
    <w:rsid w:val="00322DAF"/>
    <w:rsid w:val="00333BE3"/>
    <w:rsid w:val="00365235"/>
    <w:rsid w:val="00382002"/>
    <w:rsid w:val="003D2384"/>
    <w:rsid w:val="004007E4"/>
    <w:rsid w:val="0041416A"/>
    <w:rsid w:val="004530CC"/>
    <w:rsid w:val="0046385D"/>
    <w:rsid w:val="00476326"/>
    <w:rsid w:val="004800EC"/>
    <w:rsid w:val="0048646E"/>
    <w:rsid w:val="004A6B09"/>
    <w:rsid w:val="004B0652"/>
    <w:rsid w:val="004E4C03"/>
    <w:rsid w:val="00530438"/>
    <w:rsid w:val="0054478A"/>
    <w:rsid w:val="0055411D"/>
    <w:rsid w:val="005A263E"/>
    <w:rsid w:val="005D2F40"/>
    <w:rsid w:val="0061517F"/>
    <w:rsid w:val="00625031"/>
    <w:rsid w:val="00656E84"/>
    <w:rsid w:val="006E1E28"/>
    <w:rsid w:val="00745110"/>
    <w:rsid w:val="00797B4B"/>
    <w:rsid w:val="0083074F"/>
    <w:rsid w:val="008630A1"/>
    <w:rsid w:val="008D2341"/>
    <w:rsid w:val="00934693"/>
    <w:rsid w:val="00AC52D4"/>
    <w:rsid w:val="00B657B2"/>
    <w:rsid w:val="00B849B7"/>
    <w:rsid w:val="00BE4AB4"/>
    <w:rsid w:val="00C279E0"/>
    <w:rsid w:val="00C44778"/>
    <w:rsid w:val="00DB3A4D"/>
    <w:rsid w:val="00E1664E"/>
    <w:rsid w:val="00E430C7"/>
    <w:rsid w:val="00EB39C9"/>
    <w:rsid w:val="00F274EF"/>
    <w:rsid w:val="00F4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5D86"/>
  <w15:docId w15:val="{8BE37464-75EE-495C-8B70-D125A534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10"/>
    <w:pPr>
      <w:spacing w:after="100" w:line="240" w:lineRule="auto"/>
    </w:pPr>
    <w:rPr>
      <w:rFonts w:ascii="Garamond" w:eastAsia="Times New Roman" w:hAnsi="Garamond"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3BE3"/>
    <w:rPr>
      <w:color w:val="0000FF"/>
      <w:u w:val="single"/>
    </w:rPr>
  </w:style>
  <w:style w:type="paragraph" w:styleId="NormalWeb">
    <w:name w:val="Normal (Web)"/>
    <w:basedOn w:val="Normal"/>
    <w:uiPriority w:val="99"/>
    <w:unhideWhenUsed/>
    <w:rsid w:val="00333BE3"/>
    <w:pPr>
      <w:spacing w:before="100" w:beforeAutospacing="1" w:afterAutospacing="1"/>
    </w:pPr>
    <w:rPr>
      <w:rFonts w:ascii="Times New Roman" w:hAnsi="Times New Roman"/>
      <w:color w:val="auto"/>
      <w:kern w:val="0"/>
      <w:sz w:val="24"/>
      <w:szCs w:val="24"/>
    </w:rPr>
  </w:style>
  <w:style w:type="character" w:customStyle="1" w:styleId="text">
    <w:name w:val="text"/>
    <w:rsid w:val="00333BE3"/>
  </w:style>
  <w:style w:type="character" w:customStyle="1" w:styleId="apple-converted-space">
    <w:name w:val="apple-converted-space"/>
    <w:rsid w:val="00333BE3"/>
  </w:style>
  <w:style w:type="character" w:customStyle="1" w:styleId="woj">
    <w:name w:val="woj"/>
    <w:rsid w:val="00333BE3"/>
  </w:style>
  <w:style w:type="paragraph" w:styleId="BalloonText">
    <w:name w:val="Balloon Text"/>
    <w:basedOn w:val="Normal"/>
    <w:link w:val="BalloonTextChar"/>
    <w:uiPriority w:val="99"/>
    <w:semiHidden/>
    <w:unhideWhenUsed/>
    <w:rsid w:val="000C7C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8F"/>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1866">
      <w:bodyDiv w:val="1"/>
      <w:marLeft w:val="0"/>
      <w:marRight w:val="0"/>
      <w:marTop w:val="0"/>
      <w:marBottom w:val="0"/>
      <w:divBdr>
        <w:top w:val="none" w:sz="0" w:space="0" w:color="auto"/>
        <w:left w:val="none" w:sz="0" w:space="0" w:color="auto"/>
        <w:bottom w:val="none" w:sz="0" w:space="0" w:color="auto"/>
        <w:right w:val="none" w:sz="0" w:space="0" w:color="auto"/>
      </w:divBdr>
    </w:div>
    <w:div w:id="1468086122">
      <w:bodyDiv w:val="1"/>
      <w:marLeft w:val="0"/>
      <w:marRight w:val="0"/>
      <w:marTop w:val="0"/>
      <w:marBottom w:val="0"/>
      <w:divBdr>
        <w:top w:val="none" w:sz="0" w:space="0" w:color="auto"/>
        <w:left w:val="none" w:sz="0" w:space="0" w:color="auto"/>
        <w:bottom w:val="none" w:sz="0" w:space="0" w:color="auto"/>
        <w:right w:val="none" w:sz="0" w:space="0" w:color="auto"/>
      </w:divBdr>
    </w:div>
    <w:div w:id="18561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Young</dc:creator>
  <cp:lastModifiedBy>Jacqueline Anthony</cp:lastModifiedBy>
  <cp:revision>2</cp:revision>
  <cp:lastPrinted>2020-09-21T19:52:00Z</cp:lastPrinted>
  <dcterms:created xsi:type="dcterms:W3CDTF">2022-09-09T14:47:00Z</dcterms:created>
  <dcterms:modified xsi:type="dcterms:W3CDTF">2022-09-09T14:47:00Z</dcterms:modified>
</cp:coreProperties>
</file>